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F7" w:rsidRPr="00C051F7" w:rsidRDefault="00C051F7" w:rsidP="00C051F7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</w:pPr>
      <w:r w:rsidRPr="00C051F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  <w:t>10 Temel Kural</w:t>
      </w:r>
    </w:p>
    <w:p w:rsidR="00C051F7" w:rsidRPr="00C051F7" w:rsidRDefault="00C051F7" w:rsidP="00C051F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b/>
          <w:bCs/>
          <w:color w:val="666666"/>
          <w:sz w:val="21"/>
          <w:lang w:eastAsia="tr-TR"/>
        </w:rPr>
        <w:t>SANAL OYNA; GERÇEK YAŞA</w:t>
      </w:r>
    </w:p>
    <w:p w:rsidR="00C051F7" w:rsidRPr="00C051F7" w:rsidRDefault="00C051F7" w:rsidP="00C051F7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1.İnternette geçirdiğin süreleri kontrol etmelisin. Hayat sadece İnternetten ibaret değildir. Arkadaşlarınla beraber gerçek hayatta da eğlenebilirsin.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2.İnternette gezinmek için evinizi ve ailenizle birlikte oturduğunuz odayı tercih edin.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3.Seçimlerinizi ailenizle ve öğretmenlerinizle beraber yapın. Onlara danışmaktan çekinmeyin. Beğendiğiniz siteleri Sık Kullanılanlar’a ekleyebilirsiniz.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4.İnternette karşılaştığınız herhangi bir bilgiyi başka kaynaklardan da sorgulayın ve doğruluğunu araştırın. Ayrıca, bir ödev hazırladığınızda, bulduğunuz bilgileri ve kullandığınız resimlerin kaynağını mutlaka belirtmelisiniz.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5.Tanımadığınız kişilerle sohbet etmeyin. Sosyal paylaşım sitelerinde kesinlikle tanımadığınız kişilerle arkadaş olmayın. Yeni arkadaşlar edinmek eğlenceli olabilir ancak unutmayın ki bazıları kendileri hakkında yalan söyleyebilir.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6.İnternet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7.İnternet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8.Tanımadığınız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</w:p>
    <w:p w:rsidR="00C051F7" w:rsidRPr="00C051F7" w:rsidRDefault="00C051F7" w:rsidP="00C051F7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9.Size yapılmasını istemediğinizi başkalarına da yapmayınız. Kimseye hakaret, argo, küfürlü hitap etmemelisiniz. Yüzüne söylemek nasıl saygısız bir hareketse internet üzerinden yapmak da öyledir.</w:t>
      </w:r>
    </w:p>
    <w:p w:rsidR="00C051F7" w:rsidRPr="00C051F7" w:rsidRDefault="00C051F7" w:rsidP="00C051F7">
      <w:pPr>
        <w:spacing w:before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10.İnternet ortamında sizi rahatsız eden şeylerle (kişilerin küfürlü ve argo konuşmaları, hakaretler, uygunsuz teklifler ya da zararlı sitelerle) karşılaştığınızda ailenize, öğretmenlerinize ya da İhbarweb’e (</w:t>
      </w:r>
      <w:hyperlink r:id="rId4" w:tgtFrame="_blank" w:history="1">
        <w:r w:rsidRPr="00C051F7">
          <w:rPr>
            <w:rFonts w:ascii="Verdana" w:eastAsia="Times New Roman" w:hAnsi="Verdana" w:cs="Arial"/>
            <w:color w:val="203260"/>
            <w:sz w:val="21"/>
            <w:lang w:eastAsia="tr-TR"/>
          </w:rPr>
          <w:t>www.ihbarweb.org.tr</w:t>
        </w:r>
      </w:hyperlink>
      <w:r w:rsidRPr="00C051F7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) şikayet edebilirsiniz.</w:t>
      </w:r>
    </w:p>
    <w:p w:rsidR="00491923" w:rsidRDefault="00491923"/>
    <w:sectPr w:rsidR="00491923" w:rsidSect="004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51F7"/>
    <w:rsid w:val="00440937"/>
    <w:rsid w:val="00491923"/>
    <w:rsid w:val="00A14194"/>
    <w:rsid w:val="00B336D9"/>
    <w:rsid w:val="00BB3B48"/>
    <w:rsid w:val="00BF4DEB"/>
    <w:rsid w:val="00C051F7"/>
    <w:rsid w:val="00E2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23"/>
  </w:style>
  <w:style w:type="paragraph" w:styleId="Balk1">
    <w:name w:val="heading 1"/>
    <w:basedOn w:val="Normal"/>
    <w:link w:val="Balk1Char"/>
    <w:uiPriority w:val="9"/>
    <w:qFormat/>
    <w:rsid w:val="00C0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51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051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5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barweb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3</cp:revision>
  <dcterms:created xsi:type="dcterms:W3CDTF">2020-01-14T08:21:00Z</dcterms:created>
  <dcterms:modified xsi:type="dcterms:W3CDTF">2020-01-14T08:21:00Z</dcterms:modified>
</cp:coreProperties>
</file>